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4C" w:rsidRDefault="00C06965" w:rsidP="008432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06795" cy="8816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Scanner_10_24_2025-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81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 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 в 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 оказании платных образовательных услуг.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2.5.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 счет средств бюджета бюджетной системы Российской Федерации ответственный за 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 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82619E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2.6.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 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BE5727" w:rsidRPr="008432D3" w:rsidRDefault="00BE5727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5727" w:rsidRPr="00E76D2A" w:rsidRDefault="00D909D8" w:rsidP="00E76D2A">
      <w:pPr>
        <w:spacing w:before="0" w:beforeAutospacing="0" w:after="0" w:afterAutospacing="0"/>
        <w:ind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BE5727">
        <w:rPr>
          <w:lang w:val="ru-RU"/>
        </w:rPr>
        <w:t xml:space="preserve"> 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82619E" w:rsidRPr="008432D3" w:rsidRDefault="00D909D8" w:rsidP="00BE5727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82619E" w:rsidRPr="008432D3" w:rsidRDefault="00D909D8" w:rsidP="00BE5727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82619E" w:rsidRPr="008432D3" w:rsidRDefault="00D909D8" w:rsidP="00BE5727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82619E" w:rsidRPr="008432D3" w:rsidRDefault="00D909D8" w:rsidP="00BE5727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82619E" w:rsidRPr="008432D3" w:rsidRDefault="00D909D8" w:rsidP="00BE5727">
      <w:pPr>
        <w:numPr>
          <w:ilvl w:val="0"/>
          <w:numId w:val="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8432D3">
        <w:rPr>
          <w:lang w:val="ru-RU"/>
        </w:rPr>
        <w:br/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82619E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изменяются с 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BE5727" w:rsidRPr="008432D3" w:rsidRDefault="00BE5727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5727" w:rsidRPr="00E76D2A" w:rsidRDefault="00D909D8" w:rsidP="00E76D2A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BE5727">
        <w:rPr>
          <w:lang w:val="ru-RU"/>
        </w:rPr>
        <w:t xml:space="preserve"> 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</w:t>
      </w:r>
      <w:r w:rsidR="00BE57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невозможности освоения образовательной программы, </w:t>
      </w:r>
      <w:r w:rsidR="00E95C14" w:rsidRPr="008432D3">
        <w:rPr>
          <w:rFonts w:hAnsi="Times New Roman" w:cs="Times New Roman"/>
          <w:color w:val="000000"/>
          <w:sz w:val="24"/>
          <w:szCs w:val="24"/>
          <w:lang w:val="ru-RU"/>
        </w:rPr>
        <w:t>например,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причине </w:t>
      </w:r>
      <w:r w:rsidR="00E95C14" w:rsidRPr="008432D3">
        <w:rPr>
          <w:rFonts w:hAnsi="Times New Roman" w:cs="Times New Roman"/>
          <w:color w:val="000000"/>
          <w:sz w:val="24"/>
          <w:szCs w:val="24"/>
          <w:lang w:val="ru-RU"/>
        </w:rPr>
        <w:t>временного переезда,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4.3. 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 соответствии с 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82619E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4.5. Реализация основной образовательной программы для обучающихся, не 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 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группе на момент реализации образовательной программы.</w:t>
      </w:r>
    </w:p>
    <w:p w:rsidR="00BE5727" w:rsidRPr="008432D3" w:rsidRDefault="00BE5727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5727" w:rsidRPr="00E76D2A" w:rsidRDefault="00D909D8" w:rsidP="00E76D2A">
      <w:pPr>
        <w:spacing w:before="0" w:beforeAutospacing="0" w:after="0" w:afterAutospacing="0"/>
        <w:ind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BE5727">
        <w:rPr>
          <w:lang w:val="ru-RU"/>
        </w:rPr>
        <w:t xml:space="preserve"> </w:t>
      </w:r>
      <w:r w:rsidRPr="00843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 порядка, установленных локальными нормативными актами детского сада, и 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82619E" w:rsidRPr="008432D3" w:rsidRDefault="00D909D8" w:rsidP="00BE572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 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32D3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sectPr w:rsidR="0082619E" w:rsidRPr="008432D3" w:rsidSect="00BE5727">
      <w:footerReference w:type="default" r:id="rId9"/>
      <w:pgSz w:w="11907" w:h="16839"/>
      <w:pgMar w:top="709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02" w:rsidRDefault="00964902" w:rsidP="00492523">
      <w:pPr>
        <w:spacing w:before="0" w:after="0"/>
      </w:pPr>
      <w:r>
        <w:separator/>
      </w:r>
    </w:p>
  </w:endnote>
  <w:endnote w:type="continuationSeparator" w:id="0">
    <w:p w:rsidR="00964902" w:rsidRDefault="00964902" w:rsidP="00492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663"/>
      <w:docPartObj>
        <w:docPartGallery w:val="Page Numbers (Bottom of Page)"/>
        <w:docPartUnique/>
      </w:docPartObj>
    </w:sdtPr>
    <w:sdtEndPr/>
    <w:sdtContent>
      <w:p w:rsidR="00492523" w:rsidRDefault="00092F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0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2523" w:rsidRDefault="004925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02" w:rsidRDefault="00964902" w:rsidP="00492523">
      <w:pPr>
        <w:spacing w:before="0" w:after="0"/>
      </w:pPr>
      <w:r>
        <w:separator/>
      </w:r>
    </w:p>
  </w:footnote>
  <w:footnote w:type="continuationSeparator" w:id="0">
    <w:p w:rsidR="00964902" w:rsidRDefault="00964902" w:rsidP="004925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C2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92F57"/>
    <w:rsid w:val="000A1EE3"/>
    <w:rsid w:val="001129CB"/>
    <w:rsid w:val="00213326"/>
    <w:rsid w:val="002855A2"/>
    <w:rsid w:val="002D33B1"/>
    <w:rsid w:val="002D3591"/>
    <w:rsid w:val="003514A0"/>
    <w:rsid w:val="003D7DC6"/>
    <w:rsid w:val="0041583A"/>
    <w:rsid w:val="00492523"/>
    <w:rsid w:val="004F7E17"/>
    <w:rsid w:val="005015E9"/>
    <w:rsid w:val="005A05CE"/>
    <w:rsid w:val="005A75DF"/>
    <w:rsid w:val="00651856"/>
    <w:rsid w:val="00653AF6"/>
    <w:rsid w:val="006E4583"/>
    <w:rsid w:val="006F325E"/>
    <w:rsid w:val="00750C60"/>
    <w:rsid w:val="007C1C7A"/>
    <w:rsid w:val="00805647"/>
    <w:rsid w:val="0082619E"/>
    <w:rsid w:val="008432D3"/>
    <w:rsid w:val="00857058"/>
    <w:rsid w:val="0089334C"/>
    <w:rsid w:val="00964902"/>
    <w:rsid w:val="00A34888"/>
    <w:rsid w:val="00B73A5A"/>
    <w:rsid w:val="00BE5727"/>
    <w:rsid w:val="00BE7A16"/>
    <w:rsid w:val="00C06965"/>
    <w:rsid w:val="00D909D8"/>
    <w:rsid w:val="00E438A1"/>
    <w:rsid w:val="00E76D2A"/>
    <w:rsid w:val="00E95C14"/>
    <w:rsid w:val="00F01E19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9252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2523"/>
  </w:style>
  <w:style w:type="paragraph" w:styleId="a5">
    <w:name w:val="footer"/>
    <w:basedOn w:val="a"/>
    <w:link w:val="a6"/>
    <w:uiPriority w:val="99"/>
    <w:unhideWhenUsed/>
    <w:rsid w:val="0049252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92523"/>
  </w:style>
  <w:style w:type="paragraph" w:styleId="a7">
    <w:name w:val="Balloon Text"/>
    <w:basedOn w:val="a"/>
    <w:link w:val="a8"/>
    <w:uiPriority w:val="99"/>
    <w:semiHidden/>
    <w:unhideWhenUsed/>
    <w:rsid w:val="00C069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SmartBook</cp:lastModifiedBy>
  <cp:revision>17</cp:revision>
  <cp:lastPrinted>2025-10-21T11:05:00Z</cp:lastPrinted>
  <dcterms:created xsi:type="dcterms:W3CDTF">2025-07-11T08:57:00Z</dcterms:created>
  <dcterms:modified xsi:type="dcterms:W3CDTF">2025-10-24T11:31:00Z</dcterms:modified>
</cp:coreProperties>
</file>